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2F" w:rsidRPr="00914C2F" w:rsidRDefault="00914C2F" w:rsidP="0091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2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14C2F" w:rsidRPr="00914C2F" w:rsidRDefault="00914C2F" w:rsidP="0091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2F">
        <w:rPr>
          <w:rFonts w:ascii="Times New Roman" w:hAnsi="Times New Roman" w:cs="Times New Roman"/>
          <w:sz w:val="28"/>
          <w:szCs w:val="28"/>
        </w:rPr>
        <w:t>к проекту постановления администрации района</w:t>
      </w:r>
    </w:p>
    <w:p w:rsidR="00914C2F" w:rsidRPr="00914C2F" w:rsidRDefault="00914C2F" w:rsidP="0091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2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от 26.10.2018 № 2450 «Об утверждении муниципальной программы «Развитие физической культуры и спорта </w:t>
      </w:r>
      <w:proofErr w:type="gramStart"/>
      <w:r w:rsidRPr="00914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4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C2F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914C2F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914C2F" w:rsidRPr="00914C2F" w:rsidRDefault="00914C2F" w:rsidP="00864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2F" w:rsidRPr="00914C2F" w:rsidRDefault="00914C2F" w:rsidP="0091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2F" w:rsidRDefault="00E11D8D" w:rsidP="00365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151392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</w:t>
      </w:r>
      <w:r w:rsidR="00914C2F" w:rsidRPr="00914C2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14C2F" w:rsidRPr="00914C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</w:t>
      </w:r>
      <w:r w:rsidR="00914C2F">
        <w:rPr>
          <w:rFonts w:ascii="Times New Roman" w:hAnsi="Times New Roman" w:cs="Times New Roman"/>
          <w:sz w:val="28"/>
          <w:szCs w:val="28"/>
        </w:rPr>
        <w:t>»</w:t>
      </w:r>
      <w:r w:rsidR="00DF20AE">
        <w:rPr>
          <w:rFonts w:ascii="Times New Roman" w:hAnsi="Times New Roman" w:cs="Times New Roman"/>
          <w:sz w:val="28"/>
          <w:szCs w:val="28"/>
        </w:rPr>
        <w:t>.</w:t>
      </w:r>
    </w:p>
    <w:p w:rsidR="00DF20AE" w:rsidRDefault="00DF20AE" w:rsidP="00365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089" w:rsidRPr="002C1089" w:rsidRDefault="002C1089" w:rsidP="002C10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1.3, 1.4, первый и второй абзацы пункта 2.2 изложить в новой редакции:</w:t>
      </w:r>
    </w:p>
    <w:p w:rsidR="002C1089" w:rsidRPr="002C1089" w:rsidRDefault="002C1089" w:rsidP="002C1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«1.3. Получателями субсидии являются некоммерческие организации, осуществляющие свою деятельность в сфере физической культуры и спорта на территории Нижневартовского района. </w:t>
      </w:r>
    </w:p>
    <w:p w:rsidR="002C1089" w:rsidRPr="002C1089" w:rsidRDefault="002C1089" w:rsidP="002C1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Главным распорядителем средств бюджета района является Администрация района, представляемая Отделом по физической культуре и спорту администрации района, которому в соответствии с бюджетным законодательством Российской Федерации,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Отдел).</w:t>
      </w:r>
    </w:p>
    <w:p w:rsidR="002C1089" w:rsidRPr="002C1089" w:rsidRDefault="002C1089" w:rsidP="002C10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о предоставлении субсидии и отказ в ее предоставлении оформляется постановлением администрации района.</w:t>
      </w:r>
    </w:p>
    <w:p w:rsidR="002C1089" w:rsidRPr="002C1089" w:rsidRDefault="002C1089" w:rsidP="002C10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</w:t>
      </w:r>
      <w:r w:rsidRPr="002C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составе согласно приложению 2 к Порядку,</w:t>
      </w:r>
      <w:r w:rsidRPr="002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документы, представленные в соответствии с пунктом 5.2 раздела V настоящего Порядка, в течение 10 рабочих дней после окончания срока их приема. </w:t>
      </w:r>
      <w:r w:rsidRPr="002C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1089" w:rsidRPr="002C1089" w:rsidRDefault="002C1089" w:rsidP="002C10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разделе 5 «</w:t>
      </w:r>
      <w:r w:rsidRPr="002C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отбора получателей субсидий путем проведения конкурса» Порядка внести следующие изменения:</w:t>
      </w:r>
    </w:p>
    <w:p w:rsidR="002C1089" w:rsidRPr="002C1089" w:rsidRDefault="002C1089" w:rsidP="002C10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Дополнить пункт 5.2  подпунктом следующего содержания:</w:t>
      </w:r>
    </w:p>
    <w:p w:rsidR="002C1089" w:rsidRPr="002C1089" w:rsidRDefault="002C1089" w:rsidP="002C10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«Заявка регистрируется в Отделе  в системе электронного документооборота с указанием времени и даты регистрации в день поступления с соответствующим уведомлением Организации</w:t>
      </w:r>
      <w:proofErr w:type="gramStart"/>
      <w:r w:rsidRPr="002C108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C1089" w:rsidRPr="002C1089" w:rsidRDefault="002C1089" w:rsidP="002C10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В пункте 5.5 слова «в течение 15 рабочих дней» </w:t>
      </w:r>
      <w:proofErr w:type="gramStart"/>
      <w:r w:rsidRPr="002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2C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 течение 3 рабочих дней».</w:t>
      </w:r>
    </w:p>
    <w:p w:rsidR="002C1089" w:rsidRPr="002C1089" w:rsidRDefault="002C1089" w:rsidP="002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1.2.3. В подпункте 3 пункта 5.6 исключить слово «Отдел». </w:t>
      </w:r>
    </w:p>
    <w:p w:rsidR="002C1089" w:rsidRPr="002C1089" w:rsidRDefault="002C1089" w:rsidP="002C1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  Пункт 5.9. изложить в следующей редакции:</w:t>
      </w:r>
    </w:p>
    <w:p w:rsidR="002C1089" w:rsidRPr="002C1089" w:rsidRDefault="002C1089" w:rsidP="002C1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1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после издания постановления администрации района о предоставлении субсидии победителю конкурса Отдел направляет победителю Конкурса уведомление о принятом решении и проект Соглашения о предоставлении субсидии для подписания».</w:t>
      </w:r>
      <w:r w:rsidRPr="002C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1089" w:rsidRPr="002C1089" w:rsidRDefault="002C1089" w:rsidP="002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 Дополнить пунктом 5.10 следующего содержания:</w:t>
      </w:r>
    </w:p>
    <w:p w:rsidR="002C1089" w:rsidRPr="002C1089" w:rsidRDefault="002C1089" w:rsidP="002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«5.10. Отдел  вправе отменить конкурсный отбор, не </w:t>
      </w:r>
      <w:proofErr w:type="gramStart"/>
      <w:r w:rsidRPr="002C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2C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пять календарных дней до даты окончания срока подачи заявок на участие в конкурсе.</w:t>
      </w:r>
    </w:p>
    <w:p w:rsidR="002C1089" w:rsidRPr="002C1089" w:rsidRDefault="002C1089" w:rsidP="002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отмене конкурсного отбора, размещается на официальном сайте администрации Нижневартовского района, а также незамедлительно доводится до сведения участников конкурсного отбора, подавших заявки. Конкурсный отбор считается отмененным с момента размещения решения о его отмене на официальном сайте Нижневартовского администрации района».</w:t>
      </w:r>
    </w:p>
    <w:p w:rsidR="00864EB8" w:rsidRPr="00864EB8" w:rsidRDefault="00864EB8" w:rsidP="0091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4EB8" w:rsidRPr="00864EB8" w:rsidSect="00914C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674"/>
    <w:rsid w:val="00083674"/>
    <w:rsid w:val="00151392"/>
    <w:rsid w:val="002336D9"/>
    <w:rsid w:val="002C1089"/>
    <w:rsid w:val="00365CE9"/>
    <w:rsid w:val="00482905"/>
    <w:rsid w:val="004E75D2"/>
    <w:rsid w:val="005A7295"/>
    <w:rsid w:val="007E1B0A"/>
    <w:rsid w:val="00864EB8"/>
    <w:rsid w:val="00914C2F"/>
    <w:rsid w:val="00A071E9"/>
    <w:rsid w:val="00CD4373"/>
    <w:rsid w:val="00DF20AE"/>
    <w:rsid w:val="00E1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Анастасия Николаевна</dc:creator>
  <cp:keywords/>
  <dc:description/>
  <cp:lastModifiedBy>GabovaEM</cp:lastModifiedBy>
  <cp:revision>14</cp:revision>
  <dcterms:created xsi:type="dcterms:W3CDTF">2019-10-24T09:24:00Z</dcterms:created>
  <dcterms:modified xsi:type="dcterms:W3CDTF">2020-11-25T11:25:00Z</dcterms:modified>
</cp:coreProperties>
</file>